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6B" w:rsidRDefault="00BC3D25" w:rsidP="00E4011A">
      <w:pPr>
        <w:spacing w:after="0" w:line="360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2706986" cy="878426"/>
            <wp:effectExtent l="0" t="0" r="0" b="0"/>
            <wp:docPr id="10" name="Obraz 10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tekst, clipart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407" cy="89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11A" w:rsidRPr="00441FB0" w:rsidRDefault="00E4011A" w:rsidP="00C63F46">
      <w:pPr>
        <w:spacing w:after="0" w:line="360" w:lineRule="auto"/>
        <w:rPr>
          <w:rFonts w:ascii="Arial Narrow" w:hAnsi="Arial Narrow" w:cs="Calibri"/>
          <w:b/>
          <w:bCs/>
          <w:sz w:val="24"/>
          <w:szCs w:val="24"/>
        </w:rPr>
      </w:pPr>
    </w:p>
    <w:p w:rsidR="00480DB4" w:rsidRPr="005C2ED2" w:rsidRDefault="005C2ED2" w:rsidP="00480DB4">
      <w:pPr>
        <w:spacing w:after="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XXX </w:t>
      </w:r>
      <w:r w:rsidR="00480DB4" w:rsidRPr="005C2ED2">
        <w:rPr>
          <w:rFonts w:cs="Calibri"/>
          <w:b/>
          <w:bCs/>
          <w:sz w:val="28"/>
          <w:szCs w:val="28"/>
        </w:rPr>
        <w:t xml:space="preserve">Targi Książki Historycznej, </w:t>
      </w:r>
      <w:bookmarkStart w:id="0" w:name="_Hlk118374974"/>
      <w:r w:rsidR="00480DB4" w:rsidRPr="005C2ED2">
        <w:rPr>
          <w:rFonts w:cs="Calibri"/>
          <w:b/>
          <w:bCs/>
          <w:sz w:val="28"/>
          <w:szCs w:val="28"/>
        </w:rPr>
        <w:t>24-27 listopada</w:t>
      </w:r>
      <w:bookmarkEnd w:id="0"/>
      <w:r w:rsidR="00480DB4" w:rsidRPr="005C2ED2">
        <w:rPr>
          <w:rFonts w:cs="Calibri"/>
          <w:b/>
          <w:bCs/>
          <w:sz w:val="28"/>
          <w:szCs w:val="28"/>
        </w:rPr>
        <w:t xml:space="preserve"> 2022 r,</w:t>
      </w:r>
    </w:p>
    <w:p w:rsidR="00480DB4" w:rsidRPr="00C63F46" w:rsidRDefault="00480DB4" w:rsidP="00C63F46">
      <w:pPr>
        <w:spacing w:after="0"/>
        <w:jc w:val="center"/>
        <w:rPr>
          <w:rFonts w:cs="Calibri"/>
        </w:rPr>
      </w:pPr>
      <w:r w:rsidRPr="005C2ED2">
        <w:rPr>
          <w:rFonts w:cs="Calibri"/>
          <w:b/>
          <w:bCs/>
          <w:sz w:val="28"/>
          <w:szCs w:val="28"/>
        </w:rPr>
        <w:t>Arkady Kubickiego Zamku Królewskiego w Warszawie</w:t>
      </w:r>
    </w:p>
    <w:p w:rsidR="00C2526B" w:rsidRPr="007634F0" w:rsidRDefault="00C2526B" w:rsidP="002A7FE9">
      <w:pPr>
        <w:spacing w:after="0"/>
        <w:jc w:val="both"/>
        <w:rPr>
          <w:rFonts w:cs="Calibri"/>
          <w:b/>
        </w:rPr>
      </w:pPr>
    </w:p>
    <w:p w:rsidR="00AE7F25" w:rsidRDefault="007D75B4" w:rsidP="007634F0">
      <w:pPr>
        <w:spacing w:after="0" w:line="240" w:lineRule="auto"/>
        <w:jc w:val="both"/>
        <w:rPr>
          <w:rFonts w:cs="Calibri"/>
          <w:b/>
        </w:rPr>
      </w:pPr>
      <w:r w:rsidRPr="007634F0">
        <w:rPr>
          <w:rFonts w:cs="Calibri"/>
          <w:b/>
        </w:rPr>
        <w:t xml:space="preserve">Tegoroczna, jubileuszowa </w:t>
      </w:r>
      <w:r w:rsidR="00AE7F25" w:rsidRPr="007634F0">
        <w:rPr>
          <w:rFonts w:cs="Calibri"/>
          <w:b/>
        </w:rPr>
        <w:t xml:space="preserve">edycja Targów Książki Historycznej odbędzie się w dniach </w:t>
      </w:r>
      <w:r w:rsidR="00F73A69">
        <w:rPr>
          <w:rFonts w:cs="Calibri"/>
          <w:b/>
        </w:rPr>
        <w:br/>
      </w:r>
      <w:r w:rsidR="00AE7F25" w:rsidRPr="007634F0">
        <w:rPr>
          <w:rFonts w:cs="Calibri"/>
          <w:b/>
        </w:rPr>
        <w:t>24-27 listopada w Arkadach Kubickiego Zamku Królewskiego w Warszawie. Swoją ofertę zaprezentuje blisko 1</w:t>
      </w:r>
      <w:r w:rsidR="0021156E">
        <w:rPr>
          <w:rFonts w:cs="Calibri"/>
          <w:b/>
        </w:rPr>
        <w:t>8</w:t>
      </w:r>
      <w:r w:rsidR="00AE7F25" w:rsidRPr="007634F0">
        <w:rPr>
          <w:rFonts w:cs="Calibri"/>
          <w:b/>
        </w:rPr>
        <w:t>0 wydawnictw z całej Polski</w:t>
      </w:r>
      <w:r w:rsidR="00713724">
        <w:rPr>
          <w:rFonts w:cs="Calibri"/>
          <w:b/>
        </w:rPr>
        <w:t xml:space="preserve"> oraz z </w:t>
      </w:r>
      <w:r w:rsidR="0021156E">
        <w:rPr>
          <w:rFonts w:cs="Calibri"/>
          <w:b/>
        </w:rPr>
        <w:t>Białorusi i Ukrainy</w:t>
      </w:r>
      <w:r w:rsidR="00AE7F25" w:rsidRPr="007634F0">
        <w:rPr>
          <w:rFonts w:cs="Calibri"/>
          <w:b/>
        </w:rPr>
        <w:t xml:space="preserve">. </w:t>
      </w:r>
    </w:p>
    <w:p w:rsidR="00004F28" w:rsidRPr="007634F0" w:rsidRDefault="00004F28" w:rsidP="007634F0">
      <w:pPr>
        <w:spacing w:after="0" w:line="240" w:lineRule="auto"/>
        <w:jc w:val="both"/>
        <w:rPr>
          <w:rFonts w:cs="Calibri"/>
          <w:bCs/>
        </w:rPr>
      </w:pPr>
    </w:p>
    <w:p w:rsidR="00480DB4" w:rsidRPr="007634F0" w:rsidRDefault="005C2ED2" w:rsidP="007634F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Tak jak dotychczas i XXX</w:t>
      </w:r>
      <w:r w:rsidR="00480DB4" w:rsidRPr="007634F0">
        <w:rPr>
          <w:rFonts w:cs="Calibri"/>
        </w:rPr>
        <w:t xml:space="preserve"> edycja Targów będzie miejscem popularyzacji literatury historycznej, miejscem spotkań z wydawcami, autorami i miejscem udanych zakupów. </w:t>
      </w:r>
      <w:r w:rsidR="00581AE7" w:rsidRPr="007634F0">
        <w:rPr>
          <w:rFonts w:eastAsia="Times New Roman" w:cs="Calibri"/>
          <w:color w:val="000000"/>
          <w:lang w:val="cs-CZ" w:eastAsia="pl-PL"/>
        </w:rPr>
        <w:t xml:space="preserve">Dzięki bogatemu programowi imprez towarzyszących Targi cieszą się dużym zainteresowaniem wśród osób, pasjonujących się historią, a tym samym spełniony zostaje główny ich cel, jakim jest popularyzacja literatury historycznej. </w:t>
      </w:r>
      <w:r w:rsidR="00480DB4" w:rsidRPr="007634F0">
        <w:rPr>
          <w:rFonts w:cs="Calibri"/>
        </w:rPr>
        <w:t xml:space="preserve">W ramach programu wydarzeń towarzyszących odbędą się panele dyskusyjne, seminaria i spotkania autorskie o tematyce historycznej. </w:t>
      </w:r>
    </w:p>
    <w:p w:rsidR="00581AE7" w:rsidRDefault="00581AE7" w:rsidP="007634F0">
      <w:pPr>
        <w:spacing w:after="0" w:line="240" w:lineRule="auto"/>
        <w:jc w:val="both"/>
        <w:rPr>
          <w:rFonts w:cs="Calibri"/>
        </w:rPr>
      </w:pPr>
    </w:p>
    <w:p w:rsidR="00827172" w:rsidRDefault="00827172" w:rsidP="00827172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Na odwiedzających czekać będzie wiele ciekawych spotkań, m.in. w sobotę: </w:t>
      </w:r>
      <w:r w:rsidRPr="00827172">
        <w:rPr>
          <w:rFonts w:cs="Calibri"/>
          <w:i/>
        </w:rPr>
        <w:t xml:space="preserve">Pan Tadeusz – „między dawnymi i młodszymi laty” </w:t>
      </w:r>
      <w:r>
        <w:rPr>
          <w:rFonts w:cs="Calibri"/>
        </w:rPr>
        <w:t xml:space="preserve">z udziałem </w:t>
      </w:r>
      <w:r w:rsidRPr="00827172">
        <w:rPr>
          <w:rFonts w:cs="Calibri"/>
        </w:rPr>
        <w:t>prof. Andrzej</w:t>
      </w:r>
      <w:r>
        <w:rPr>
          <w:rFonts w:cs="Calibri"/>
        </w:rPr>
        <w:t xml:space="preserve">a Waśko, prof. Ewy </w:t>
      </w:r>
      <w:proofErr w:type="spellStart"/>
      <w:r>
        <w:rPr>
          <w:rFonts w:cs="Calibri"/>
        </w:rPr>
        <w:t>Szczeglackiej-Pawłowskiej</w:t>
      </w:r>
      <w:proofErr w:type="spellEnd"/>
      <w:r>
        <w:rPr>
          <w:rFonts w:cs="Calibri"/>
        </w:rPr>
        <w:t xml:space="preserve"> i prof. Ewy Hoffmann-Piotrowskiej</w:t>
      </w:r>
      <w:r>
        <w:rPr>
          <w:rFonts w:cs="Calibri"/>
          <w:i/>
        </w:rPr>
        <w:t xml:space="preserve"> </w:t>
      </w:r>
      <w:r>
        <w:rPr>
          <w:rFonts w:cs="Calibri"/>
        </w:rPr>
        <w:t>(</w:t>
      </w:r>
      <w:r w:rsidRPr="00827172">
        <w:rPr>
          <w:rFonts w:cs="Calibri"/>
        </w:rPr>
        <w:t>Wydawnictwo IPN</w:t>
      </w:r>
      <w:r>
        <w:rPr>
          <w:rFonts w:cs="Calibri"/>
        </w:rPr>
        <w:t>), s</w:t>
      </w:r>
      <w:r w:rsidRPr="00827172">
        <w:rPr>
          <w:rFonts w:cs="Calibri"/>
        </w:rPr>
        <w:t>potkanie z Jurijem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Felsztinskim</w:t>
      </w:r>
      <w:proofErr w:type="spellEnd"/>
      <w:r>
        <w:rPr>
          <w:rFonts w:cs="Calibri"/>
        </w:rPr>
        <w:t xml:space="preserve">, autorem książki </w:t>
      </w:r>
      <w:r w:rsidRPr="00827172">
        <w:rPr>
          <w:rFonts w:cs="Calibri"/>
          <w:i/>
        </w:rPr>
        <w:t xml:space="preserve">Od Dzierżyńskiego do </w:t>
      </w:r>
      <w:proofErr w:type="spellStart"/>
      <w:r w:rsidRPr="00827172">
        <w:rPr>
          <w:rFonts w:cs="Calibri"/>
          <w:i/>
        </w:rPr>
        <w:t>Putina</w:t>
      </w:r>
      <w:proofErr w:type="spellEnd"/>
      <w:r w:rsidRPr="00827172">
        <w:rPr>
          <w:rFonts w:cs="Calibri"/>
          <w:i/>
        </w:rPr>
        <w:t>. Służby specjalne Rosji w walce o dominację nad światem 1917-2036</w:t>
      </w:r>
      <w:r>
        <w:rPr>
          <w:rFonts w:cs="Calibri"/>
        </w:rPr>
        <w:t xml:space="preserve"> (</w:t>
      </w:r>
      <w:r w:rsidRPr="00827172">
        <w:rPr>
          <w:rFonts w:cs="Calibri"/>
        </w:rPr>
        <w:t>Dom Wydawniczy REBIS</w:t>
      </w:r>
      <w:r>
        <w:rPr>
          <w:rFonts w:cs="Calibri"/>
        </w:rPr>
        <w:t>), s</w:t>
      </w:r>
      <w:r w:rsidRPr="00827172">
        <w:rPr>
          <w:rFonts w:cs="Calibri"/>
        </w:rPr>
        <w:t>potkanie z Kamilem Janickim</w:t>
      </w:r>
      <w:r w:rsidRPr="00827172">
        <w:t xml:space="preserve"> </w:t>
      </w:r>
      <w:r w:rsidRPr="00827172">
        <w:rPr>
          <w:rFonts w:cs="Calibri"/>
        </w:rPr>
        <w:t xml:space="preserve">autorem bestsellerowej </w:t>
      </w:r>
      <w:r w:rsidRPr="00827172">
        <w:rPr>
          <w:rFonts w:cs="Calibri"/>
          <w:i/>
        </w:rPr>
        <w:t>Pańszczyzny. Prawdziwej historii polskiego niewolnictwa</w:t>
      </w:r>
      <w:r>
        <w:rPr>
          <w:rFonts w:cs="Calibri"/>
        </w:rPr>
        <w:t xml:space="preserve"> (</w:t>
      </w:r>
      <w:r w:rsidRPr="00827172">
        <w:rPr>
          <w:rFonts w:cs="Calibri"/>
        </w:rPr>
        <w:t>Wydawnictwo Poznańskie</w:t>
      </w:r>
      <w:r>
        <w:rPr>
          <w:rFonts w:cs="Calibri"/>
        </w:rPr>
        <w:t>). Warte uwagi jest także</w:t>
      </w:r>
      <w:r w:rsidRPr="00827172">
        <w:t xml:space="preserve"> </w:t>
      </w:r>
      <w:r>
        <w:rPr>
          <w:rFonts w:cs="Calibri"/>
        </w:rPr>
        <w:t>s</w:t>
      </w:r>
      <w:r w:rsidRPr="00827172">
        <w:rPr>
          <w:rFonts w:cs="Calibri"/>
        </w:rPr>
        <w:t>potkanie z prof. Grzegorzem Kucharczykiem dot</w:t>
      </w:r>
      <w:r>
        <w:rPr>
          <w:rFonts w:cs="Calibri"/>
        </w:rPr>
        <w:t xml:space="preserve">yczące jego najnowszej książki </w:t>
      </w:r>
      <w:r w:rsidRPr="00827172">
        <w:rPr>
          <w:rFonts w:cs="Calibri"/>
          <w:i/>
        </w:rPr>
        <w:t>Polska. Dzieje państwa i narodu</w:t>
      </w:r>
      <w:r>
        <w:rPr>
          <w:rFonts w:cs="Calibri"/>
        </w:rPr>
        <w:t xml:space="preserve"> (</w:t>
      </w:r>
      <w:r w:rsidRPr="00827172">
        <w:rPr>
          <w:rFonts w:cs="Calibri"/>
        </w:rPr>
        <w:t>Wydawnictwo Bellona</w:t>
      </w:r>
      <w:r>
        <w:rPr>
          <w:rFonts w:cs="Calibri"/>
        </w:rPr>
        <w:t>), p</w:t>
      </w:r>
      <w:r w:rsidRPr="00827172">
        <w:rPr>
          <w:rFonts w:cs="Calibri"/>
        </w:rPr>
        <w:t xml:space="preserve">remiera najnowszej książki Piotra Zychowicza pt. </w:t>
      </w:r>
      <w:r w:rsidRPr="00827172">
        <w:rPr>
          <w:rFonts w:cs="Calibri"/>
          <w:i/>
        </w:rPr>
        <w:t>Ukraińcy</w:t>
      </w:r>
      <w:r>
        <w:rPr>
          <w:rFonts w:cs="Calibri"/>
        </w:rPr>
        <w:t xml:space="preserve"> (</w:t>
      </w:r>
      <w:r w:rsidRPr="00827172">
        <w:rPr>
          <w:rFonts w:cs="Calibri"/>
        </w:rPr>
        <w:t>Dom Wydawniczy REBIS</w:t>
      </w:r>
      <w:r>
        <w:rPr>
          <w:rFonts w:cs="Calibri"/>
        </w:rPr>
        <w:t xml:space="preserve">), spotkanie z </w:t>
      </w:r>
      <w:r w:rsidRPr="00827172">
        <w:rPr>
          <w:rFonts w:cs="Calibri"/>
        </w:rPr>
        <w:t>Konstanty</w:t>
      </w:r>
      <w:r>
        <w:rPr>
          <w:rFonts w:cs="Calibri"/>
        </w:rPr>
        <w:t>m</w:t>
      </w:r>
      <w:r w:rsidRPr="00827172">
        <w:rPr>
          <w:rFonts w:cs="Calibri"/>
        </w:rPr>
        <w:t xml:space="preserve"> Gebert</w:t>
      </w:r>
      <w:r>
        <w:rPr>
          <w:rFonts w:cs="Calibri"/>
        </w:rPr>
        <w:t xml:space="preserve">em wokół książki </w:t>
      </w:r>
      <w:r w:rsidRPr="00827172">
        <w:rPr>
          <w:rFonts w:cs="Calibri"/>
          <w:i/>
        </w:rPr>
        <w:t>Ostateczne rozwiązania. Ludobójcy i ich dzieło</w:t>
      </w:r>
      <w:r>
        <w:rPr>
          <w:rFonts w:cs="Calibri"/>
        </w:rPr>
        <w:t xml:space="preserve"> (Wydawnictwo Agora)</w:t>
      </w:r>
      <w:r>
        <w:t xml:space="preserve">, czy spotkanie z </w:t>
      </w:r>
      <w:r w:rsidRPr="00827172">
        <w:rPr>
          <w:rFonts w:cs="Calibri"/>
        </w:rPr>
        <w:t>Michał</w:t>
      </w:r>
      <w:r>
        <w:rPr>
          <w:rFonts w:cs="Calibri"/>
        </w:rPr>
        <w:t>em</w:t>
      </w:r>
      <w:r w:rsidRPr="00827172">
        <w:rPr>
          <w:rFonts w:cs="Calibri"/>
        </w:rPr>
        <w:t xml:space="preserve"> Wójcik</w:t>
      </w:r>
      <w:r>
        <w:rPr>
          <w:rFonts w:cs="Calibri"/>
        </w:rPr>
        <w:t xml:space="preserve">iem - </w:t>
      </w:r>
      <w:r w:rsidRPr="00827172">
        <w:rPr>
          <w:rFonts w:cs="Calibri"/>
          <w:i/>
        </w:rPr>
        <w:t>Błyskawica. Historia Wandy Traczyk-Stawskiej – żołnierza Powstania Warszawskiego</w:t>
      </w:r>
      <w:r>
        <w:rPr>
          <w:rFonts w:cs="Calibri"/>
        </w:rPr>
        <w:t xml:space="preserve"> (</w:t>
      </w:r>
      <w:r w:rsidRPr="00827172">
        <w:rPr>
          <w:rFonts w:cs="Calibri"/>
        </w:rPr>
        <w:t>Wydawnictwo W.A.B.</w:t>
      </w:r>
      <w:r>
        <w:rPr>
          <w:rFonts w:cs="Calibri"/>
        </w:rPr>
        <w:t>).</w:t>
      </w:r>
      <w:r w:rsidR="00955C90">
        <w:rPr>
          <w:rFonts w:cs="Calibri"/>
        </w:rPr>
        <w:t xml:space="preserve"> A miłośników </w:t>
      </w:r>
      <w:r w:rsidR="00955C90">
        <w:t>lotnictwa z czasów II wojny światowej zapraszamy na r</w:t>
      </w:r>
      <w:r w:rsidR="00955C90">
        <w:rPr>
          <w:rFonts w:cs="Calibri"/>
        </w:rPr>
        <w:t>ozmowę</w:t>
      </w:r>
      <w:r w:rsidRPr="00827172">
        <w:rPr>
          <w:rFonts w:cs="Calibri"/>
        </w:rPr>
        <w:t xml:space="preserve"> z </w:t>
      </w:r>
      <w:proofErr w:type="spellStart"/>
      <w:r w:rsidRPr="00827172">
        <w:rPr>
          <w:rFonts w:cs="Calibri"/>
        </w:rPr>
        <w:t>dr</w:t>
      </w:r>
      <w:proofErr w:type="spellEnd"/>
      <w:r w:rsidRPr="00827172">
        <w:rPr>
          <w:rFonts w:cs="Calibri"/>
        </w:rPr>
        <w:t>. G</w:t>
      </w:r>
      <w:r w:rsidR="00955C90">
        <w:rPr>
          <w:rFonts w:cs="Calibri"/>
        </w:rPr>
        <w:t xml:space="preserve">rzegorzem Śliżewskim o książce </w:t>
      </w:r>
      <w:r w:rsidRPr="00955C90">
        <w:rPr>
          <w:rFonts w:cs="Calibri"/>
          <w:i/>
        </w:rPr>
        <w:t>Karmazynowy błękit nieba. Działania bojowe I Polskiego Sk</w:t>
      </w:r>
      <w:r w:rsidR="00955C90" w:rsidRPr="00955C90">
        <w:rPr>
          <w:rFonts w:cs="Calibri"/>
          <w:i/>
        </w:rPr>
        <w:t>rzydła Myśliwskiego w 1941 roku</w:t>
      </w:r>
      <w:r w:rsidR="00955C90">
        <w:rPr>
          <w:rFonts w:cs="Calibri"/>
        </w:rPr>
        <w:t xml:space="preserve"> oraz</w:t>
      </w:r>
      <w:r w:rsidRPr="00955C90">
        <w:rPr>
          <w:i/>
        </w:rPr>
        <w:t xml:space="preserve"> </w:t>
      </w:r>
      <w:r w:rsidR="00955C90" w:rsidRPr="00955C90">
        <w:rPr>
          <w:rFonts w:cs="Calibri"/>
          <w:i/>
        </w:rPr>
        <w:t>Atom Leader</w:t>
      </w:r>
      <w:r w:rsidRPr="00827172">
        <w:rPr>
          <w:rFonts w:cs="Calibri"/>
        </w:rPr>
        <w:t xml:space="preserve"> - wspomnienia </w:t>
      </w:r>
      <w:proofErr w:type="spellStart"/>
      <w:r w:rsidRPr="00827172">
        <w:rPr>
          <w:rFonts w:cs="Calibri"/>
        </w:rPr>
        <w:t>płk</w:t>
      </w:r>
      <w:proofErr w:type="spellEnd"/>
      <w:r w:rsidRPr="00827172">
        <w:rPr>
          <w:rFonts w:cs="Calibri"/>
        </w:rPr>
        <w:t>. Tadeusza Henryka Rolskiego, jednego z najwybitniejszych pilotów myśliwców i dowódców jednostek lotniczych</w:t>
      </w:r>
      <w:r w:rsidR="00955C90">
        <w:rPr>
          <w:rFonts w:cs="Calibri"/>
        </w:rPr>
        <w:t>.</w:t>
      </w:r>
    </w:p>
    <w:p w:rsidR="00827172" w:rsidRPr="00827172" w:rsidRDefault="00827172" w:rsidP="00827172">
      <w:pPr>
        <w:spacing w:after="0" w:line="240" w:lineRule="auto"/>
        <w:jc w:val="both"/>
        <w:rPr>
          <w:rFonts w:cs="Calibri"/>
          <w:i/>
        </w:rPr>
      </w:pPr>
    </w:p>
    <w:p w:rsidR="00DC588C" w:rsidRPr="007634F0" w:rsidRDefault="00581AE7" w:rsidP="007634F0">
      <w:pPr>
        <w:spacing w:after="0" w:line="240" w:lineRule="auto"/>
        <w:jc w:val="both"/>
        <w:rPr>
          <w:rFonts w:eastAsia="Times New Roman" w:cs="Calibri"/>
          <w:color w:val="000000"/>
          <w:lang w:val="cs-CZ" w:eastAsia="pl-PL"/>
        </w:rPr>
      </w:pPr>
      <w:r w:rsidRPr="007634F0">
        <w:rPr>
          <w:rFonts w:eastAsia="Times New Roman" w:cs="Calibri"/>
          <w:color w:val="000000"/>
          <w:lang w:val="cs-CZ" w:eastAsia="pl-PL"/>
        </w:rPr>
        <w:t xml:space="preserve">Z każdym rokiem formuła Targów Książki Historycznej rozwija się i jest bogatsza. </w:t>
      </w:r>
      <w:r w:rsidR="007D75B4" w:rsidRPr="007634F0">
        <w:rPr>
          <w:rFonts w:eastAsia="Times New Roman" w:cs="Calibri"/>
          <w:color w:val="000000"/>
          <w:lang w:val="cs-CZ" w:eastAsia="pl-PL"/>
        </w:rPr>
        <w:t>O</w:t>
      </w:r>
      <w:r w:rsidRPr="007634F0">
        <w:rPr>
          <w:rFonts w:eastAsia="Times New Roman" w:cs="Calibri"/>
          <w:color w:val="000000"/>
          <w:lang w:val="cs-CZ" w:eastAsia="pl-PL"/>
        </w:rPr>
        <w:t xml:space="preserve">prócz wydawców książki historycznej, na Targach można </w:t>
      </w:r>
      <w:r w:rsidR="007D75B4" w:rsidRPr="007634F0">
        <w:rPr>
          <w:rFonts w:eastAsia="Times New Roman" w:cs="Calibri"/>
          <w:color w:val="000000"/>
          <w:lang w:val="cs-CZ" w:eastAsia="pl-PL"/>
        </w:rPr>
        <w:t>będzie również odwiedzi</w:t>
      </w:r>
      <w:r w:rsidRPr="007634F0">
        <w:rPr>
          <w:rFonts w:eastAsia="Times New Roman" w:cs="Calibri"/>
          <w:color w:val="000000"/>
          <w:lang w:val="cs-CZ" w:eastAsia="pl-PL"/>
        </w:rPr>
        <w:t xml:space="preserve">ć salony </w:t>
      </w:r>
      <w:r w:rsidR="007D75B4" w:rsidRPr="007634F0">
        <w:rPr>
          <w:rFonts w:eastAsia="Times New Roman" w:cs="Calibri"/>
          <w:color w:val="000000"/>
          <w:lang w:val="cs-CZ" w:eastAsia="pl-PL"/>
        </w:rPr>
        <w:t xml:space="preserve">tematyczne. W </w:t>
      </w:r>
      <w:r w:rsidRPr="007634F0">
        <w:rPr>
          <w:rFonts w:eastAsia="Times New Roman" w:cs="Calibri"/>
          <w:color w:val="000000"/>
          <w:lang w:val="cs-CZ" w:eastAsia="pl-PL"/>
        </w:rPr>
        <w:t>Salon</w:t>
      </w:r>
      <w:r w:rsidR="007D75B4" w:rsidRPr="007634F0">
        <w:rPr>
          <w:rFonts w:eastAsia="Times New Roman" w:cs="Calibri"/>
          <w:color w:val="000000"/>
          <w:lang w:val="cs-CZ" w:eastAsia="pl-PL"/>
        </w:rPr>
        <w:t>ie</w:t>
      </w:r>
      <w:r w:rsidRPr="007634F0">
        <w:rPr>
          <w:rFonts w:eastAsia="Times New Roman" w:cs="Calibri"/>
          <w:color w:val="000000"/>
          <w:lang w:val="cs-CZ" w:eastAsia="pl-PL"/>
        </w:rPr>
        <w:t xml:space="preserve"> </w:t>
      </w:r>
      <w:r w:rsidR="007D75B4" w:rsidRPr="007634F0">
        <w:rPr>
          <w:rFonts w:eastAsia="Times New Roman" w:cs="Calibri"/>
          <w:color w:val="000000"/>
          <w:lang w:val="cs-CZ" w:eastAsia="pl-PL"/>
        </w:rPr>
        <w:t>Książki Muzealnej</w:t>
      </w:r>
      <w:r w:rsidR="00022044">
        <w:rPr>
          <w:rFonts w:eastAsia="Times New Roman" w:cs="Calibri"/>
          <w:color w:val="000000"/>
          <w:lang w:val="cs-CZ" w:eastAsia="pl-PL"/>
        </w:rPr>
        <w:t xml:space="preserve"> </w:t>
      </w:r>
      <w:r w:rsidR="00DC588C" w:rsidRPr="007634F0">
        <w:rPr>
          <w:rFonts w:eastAsia="Times New Roman" w:cs="Calibri"/>
          <w:color w:val="000000"/>
          <w:lang w:val="cs-CZ" w:eastAsia="pl-PL"/>
        </w:rPr>
        <w:t xml:space="preserve">znaleźć będzie można publikacje polskich muzeów m.in.: Azji i Pacyfiku, Gdańska, im. Kazimierza Pułaskiego w Warce, Kresów i Ziemi Ostrowskiej, Kultury Kurpiowskiej, Łazienek Królewskich w Warszawie, Mazowieckiego w Płocku, Miejskiego Domu Gerharta Hauptmanna </w:t>
      </w:r>
      <w:r w:rsidR="00F73A69">
        <w:rPr>
          <w:rFonts w:eastAsia="Times New Roman" w:cs="Calibri"/>
          <w:color w:val="000000"/>
          <w:lang w:val="cs-CZ" w:eastAsia="pl-PL"/>
        </w:rPr>
        <w:br/>
      </w:r>
      <w:r w:rsidR="00DC588C" w:rsidRPr="007634F0">
        <w:rPr>
          <w:rFonts w:eastAsia="Times New Roman" w:cs="Calibri"/>
          <w:color w:val="000000"/>
          <w:lang w:val="cs-CZ" w:eastAsia="pl-PL"/>
        </w:rPr>
        <w:t>w Jeleniej Górze, Miejskiego w Suchej Beskidzkiej, Narodowego w Gdańsku, Narodowego Ziemi Przemyskiej, Sopotu, Ziemi Kujawskiej i Dobrzyńskiej, Ziemi Mińskiej, Ziemi Wieluńskiej, Ziemiaństwa w Dobrzycy Zespół Pałacowo-Parkowy, Stacji Muzeum, Sił Powietrznych w Dęblinie</w:t>
      </w:r>
      <w:r w:rsidRPr="007634F0">
        <w:rPr>
          <w:rFonts w:eastAsia="Times New Roman" w:cs="Calibri"/>
          <w:color w:val="000000"/>
          <w:lang w:val="cs-CZ" w:eastAsia="pl-PL"/>
        </w:rPr>
        <w:t xml:space="preserve">. </w:t>
      </w:r>
    </w:p>
    <w:p w:rsidR="00022044" w:rsidRDefault="00022044" w:rsidP="007634F0">
      <w:pPr>
        <w:spacing w:after="0" w:line="240" w:lineRule="auto"/>
        <w:jc w:val="both"/>
        <w:rPr>
          <w:rFonts w:eastAsia="Times New Roman" w:cs="Calibri"/>
          <w:color w:val="000000"/>
          <w:lang w:val="cs-CZ" w:eastAsia="pl-PL"/>
        </w:rPr>
      </w:pPr>
    </w:p>
    <w:p w:rsidR="00581AE7" w:rsidRPr="007634F0" w:rsidRDefault="00581AE7" w:rsidP="007634F0">
      <w:pPr>
        <w:spacing w:after="0" w:line="240" w:lineRule="auto"/>
        <w:jc w:val="both"/>
        <w:rPr>
          <w:rFonts w:eastAsia="Times New Roman" w:cs="Calibri"/>
          <w:color w:val="000000"/>
          <w:lang w:val="cs-CZ" w:eastAsia="pl-PL"/>
        </w:rPr>
      </w:pPr>
      <w:r w:rsidRPr="007634F0">
        <w:rPr>
          <w:rFonts w:eastAsia="Times New Roman" w:cs="Calibri"/>
          <w:color w:val="000000"/>
          <w:lang w:val="cs-CZ" w:eastAsia="pl-PL"/>
        </w:rPr>
        <w:t xml:space="preserve">Jednym z celów organizatorów jest </w:t>
      </w:r>
      <w:r w:rsidR="00022044">
        <w:rPr>
          <w:rFonts w:eastAsia="Times New Roman" w:cs="Calibri"/>
          <w:color w:val="000000"/>
          <w:lang w:val="cs-CZ" w:eastAsia="pl-PL"/>
        </w:rPr>
        <w:t xml:space="preserve">także </w:t>
      </w:r>
      <w:r w:rsidRPr="007634F0">
        <w:rPr>
          <w:rFonts w:eastAsia="Times New Roman" w:cs="Calibri"/>
          <w:color w:val="000000"/>
          <w:lang w:val="cs-CZ" w:eastAsia="pl-PL"/>
        </w:rPr>
        <w:t>nawiązywanie sąsiedzkiej współpracy międzynarodowej.</w:t>
      </w:r>
      <w:r w:rsidR="004F3606" w:rsidRPr="007634F0">
        <w:rPr>
          <w:rFonts w:eastAsia="Times New Roman" w:cs="Calibri"/>
          <w:color w:val="000000"/>
          <w:lang w:val="cs-CZ" w:eastAsia="pl-PL"/>
        </w:rPr>
        <w:t xml:space="preserve"> </w:t>
      </w:r>
      <w:r w:rsidR="00F73A69">
        <w:rPr>
          <w:rFonts w:eastAsia="Times New Roman" w:cs="Calibri"/>
          <w:color w:val="000000"/>
          <w:lang w:val="cs-CZ" w:eastAsia="pl-PL"/>
        </w:rPr>
        <w:br/>
      </w:r>
      <w:r w:rsidR="004F3606" w:rsidRPr="007634F0">
        <w:rPr>
          <w:rFonts w:eastAsia="Times New Roman" w:cs="Calibri"/>
          <w:color w:val="000000"/>
          <w:lang w:val="cs-CZ" w:eastAsia="pl-PL"/>
        </w:rPr>
        <w:t>W tym roku Targom towarzyszyć będzie Salon Książki Ukraińskiej oraz Salon Niezależnych Wydawców Białoruskich.</w:t>
      </w:r>
      <w:r w:rsidR="00DC588C" w:rsidRPr="007634F0">
        <w:rPr>
          <w:rFonts w:eastAsia="Times New Roman" w:cs="Calibri"/>
          <w:color w:val="000000"/>
          <w:lang w:val="cs-CZ" w:eastAsia="pl-PL"/>
        </w:rPr>
        <w:t xml:space="preserve"> </w:t>
      </w:r>
    </w:p>
    <w:p w:rsidR="00C63F46" w:rsidRDefault="00C63F46" w:rsidP="007634F0">
      <w:pPr>
        <w:spacing w:after="0" w:line="240" w:lineRule="auto"/>
        <w:jc w:val="both"/>
        <w:rPr>
          <w:rFonts w:eastAsia="Times New Roman" w:cs="Calibri"/>
          <w:color w:val="000000"/>
          <w:lang w:val="cs-CZ" w:eastAsia="pl-PL"/>
        </w:rPr>
      </w:pPr>
    </w:p>
    <w:p w:rsidR="00955C90" w:rsidRDefault="00955C90" w:rsidP="007634F0">
      <w:pPr>
        <w:spacing w:after="0" w:line="240" w:lineRule="auto"/>
        <w:jc w:val="both"/>
        <w:rPr>
          <w:rFonts w:eastAsia="Times New Roman" w:cs="Calibri"/>
          <w:color w:val="000000"/>
          <w:lang w:val="cs-CZ" w:eastAsia="pl-PL"/>
        </w:rPr>
      </w:pPr>
    </w:p>
    <w:p w:rsidR="00DC588C" w:rsidRDefault="00DC588C" w:rsidP="007634F0">
      <w:pPr>
        <w:spacing w:after="0" w:line="240" w:lineRule="auto"/>
        <w:jc w:val="both"/>
        <w:rPr>
          <w:rFonts w:eastAsia="Times New Roman" w:cs="Calibri"/>
          <w:color w:val="000000"/>
          <w:lang w:val="cs-CZ" w:eastAsia="pl-PL"/>
        </w:rPr>
      </w:pPr>
      <w:r w:rsidRPr="007634F0">
        <w:rPr>
          <w:rFonts w:eastAsia="Times New Roman" w:cs="Calibri"/>
          <w:color w:val="000000"/>
          <w:lang w:val="cs-CZ" w:eastAsia="pl-PL"/>
        </w:rPr>
        <w:lastRenderedPageBreak/>
        <w:t xml:space="preserve">Szczególnej uwadze odwiedzających targi </w:t>
      </w:r>
      <w:r w:rsidR="00CA506F">
        <w:rPr>
          <w:rFonts w:eastAsia="Times New Roman" w:cs="Calibri"/>
          <w:color w:val="000000"/>
          <w:lang w:val="cs-CZ" w:eastAsia="pl-PL"/>
        </w:rPr>
        <w:t xml:space="preserve">także </w:t>
      </w:r>
      <w:r w:rsidRPr="007634F0">
        <w:rPr>
          <w:rFonts w:eastAsia="Times New Roman" w:cs="Calibri"/>
          <w:color w:val="000000"/>
          <w:lang w:val="cs-CZ" w:eastAsia="pl-PL"/>
        </w:rPr>
        <w:t>polecamy</w:t>
      </w:r>
      <w:r w:rsidR="00372F1B" w:rsidRPr="007634F0">
        <w:rPr>
          <w:rFonts w:eastAsia="Times New Roman" w:cs="Calibri"/>
          <w:color w:val="000000"/>
          <w:lang w:val="cs-CZ" w:eastAsia="pl-PL"/>
        </w:rPr>
        <w:t>:</w:t>
      </w:r>
    </w:p>
    <w:p w:rsidR="005C2ED2" w:rsidRPr="007634F0" w:rsidRDefault="005C2ED2" w:rsidP="007634F0">
      <w:pPr>
        <w:spacing w:after="0" w:line="240" w:lineRule="auto"/>
        <w:jc w:val="both"/>
        <w:rPr>
          <w:rFonts w:eastAsia="Times New Roman" w:cs="Calibri"/>
          <w:color w:val="000000"/>
          <w:lang w:val="cs-CZ" w:eastAsia="pl-PL"/>
        </w:rPr>
      </w:pPr>
    </w:p>
    <w:p w:rsidR="00F87DDD" w:rsidRPr="00C63F46" w:rsidRDefault="00F87DDD" w:rsidP="008D2701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7634F0">
        <w:rPr>
          <w:rFonts w:cs="Calibri"/>
        </w:rPr>
        <w:t>„Pierwszy rozbiór Polski nauką dla polskiego patriotyzmu”</w:t>
      </w:r>
      <w:r>
        <w:rPr>
          <w:rFonts w:cs="Calibri"/>
        </w:rPr>
        <w:t xml:space="preserve"> – prezentację</w:t>
      </w:r>
      <w:r w:rsidRPr="007634F0">
        <w:rPr>
          <w:rFonts w:cs="Calibri"/>
        </w:rPr>
        <w:t xml:space="preserve"> filmów </w:t>
      </w:r>
      <w:r>
        <w:rPr>
          <w:rFonts w:cs="Calibri"/>
        </w:rPr>
        <w:t xml:space="preserve">edukacyjnych </w:t>
      </w:r>
      <w:r w:rsidRPr="007634F0">
        <w:rPr>
          <w:rFonts w:cs="Calibri"/>
        </w:rPr>
        <w:t>z udziałem autorów ich koncepcji – prof. dr. hab. Grzegorza Kucharczyka i dr. Krzysztofa Raka</w:t>
      </w:r>
      <w:r>
        <w:rPr>
          <w:rFonts w:cs="Calibri"/>
        </w:rPr>
        <w:t xml:space="preserve"> (</w:t>
      </w:r>
      <w:r w:rsidRPr="007634F0">
        <w:rPr>
          <w:rFonts w:cs="Calibri"/>
        </w:rPr>
        <w:t>piątek, 25 listopada, 13.00-13.50, Sala kinowa</w:t>
      </w:r>
      <w:r>
        <w:rPr>
          <w:rFonts w:cs="Calibri"/>
        </w:rPr>
        <w:t xml:space="preserve">). </w:t>
      </w:r>
      <w:r w:rsidRPr="007634F0">
        <w:t xml:space="preserve">Projekt dofinansowany z programu </w:t>
      </w:r>
      <w:r w:rsidRPr="007634F0">
        <w:rPr>
          <w:i/>
        </w:rPr>
        <w:t xml:space="preserve">Program Wsparcia Edukacji </w:t>
      </w:r>
      <w:r w:rsidRPr="007634F0">
        <w:t>Ministerstwa Edukacji i Nauki.</w:t>
      </w:r>
    </w:p>
    <w:p w:rsidR="005C2ED2" w:rsidRDefault="00BC3D25" w:rsidP="00C63F46">
      <w:pPr>
        <w:spacing w:after="0" w:line="240" w:lineRule="auto"/>
        <w:rPr>
          <w:rFonts w:cs="Calibri"/>
        </w:rPr>
      </w:pPr>
      <w:r>
        <w:rPr>
          <w:noProof/>
          <w:lang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48260</wp:posOffset>
            </wp:positionV>
            <wp:extent cx="1752600" cy="711200"/>
            <wp:effectExtent l="0" t="0" r="0" b="0"/>
            <wp:wrapNone/>
            <wp:docPr id="9" name="Obraz 3" descr="C:\Users\Fundacja\AppData\Local\Temp\Temp1_20221017_Logotypy_Ministerstwa_Edukacji_i_Nauki.zip\URZAD\PNG\01_znak_podstawowy_kolor_biale_tl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Fundacja\AppData\Local\Temp\Temp1_20221017_Logotypy_Ministerstwa_Edukacji_i_Nauki.zip\URZAD\PNG\01_znak_podstawowy_kolor_biale_tlo.png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2ED2" w:rsidRDefault="005C2ED2" w:rsidP="00C63F46">
      <w:pPr>
        <w:spacing w:after="0" w:line="240" w:lineRule="auto"/>
        <w:rPr>
          <w:rFonts w:cs="Calibri"/>
        </w:rPr>
      </w:pPr>
    </w:p>
    <w:p w:rsidR="005C2ED2" w:rsidRDefault="005C2ED2" w:rsidP="00C63F46">
      <w:pPr>
        <w:spacing w:after="0" w:line="240" w:lineRule="auto"/>
        <w:rPr>
          <w:rFonts w:cs="Calibri"/>
        </w:rPr>
      </w:pPr>
    </w:p>
    <w:p w:rsidR="00C63F46" w:rsidRDefault="00C63F46" w:rsidP="00C63F46">
      <w:pPr>
        <w:spacing w:after="0" w:line="240" w:lineRule="auto"/>
        <w:rPr>
          <w:rFonts w:cs="Calibri"/>
        </w:rPr>
      </w:pPr>
    </w:p>
    <w:p w:rsidR="00C63F46" w:rsidRPr="007634F0" w:rsidRDefault="00C63F46" w:rsidP="00C63F46">
      <w:pPr>
        <w:spacing w:after="0" w:line="240" w:lineRule="auto"/>
        <w:rPr>
          <w:rFonts w:cs="Calibri"/>
        </w:rPr>
      </w:pPr>
    </w:p>
    <w:p w:rsidR="00372F1B" w:rsidRDefault="00F87DDD" w:rsidP="007634F0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k</w:t>
      </w:r>
      <w:r w:rsidR="00372F1B" w:rsidRPr="007634F0">
        <w:rPr>
          <w:rFonts w:eastAsia="Times New Roman" w:cs="Calibri"/>
          <w:color w:val="000000"/>
          <w:lang w:eastAsia="pl-PL"/>
        </w:rPr>
        <w:t>onferencję w ramach cyklu „Polska</w:t>
      </w:r>
      <w:r>
        <w:rPr>
          <w:rFonts w:eastAsia="Times New Roman" w:cs="Calibri"/>
          <w:color w:val="000000"/>
          <w:lang w:eastAsia="pl-PL"/>
        </w:rPr>
        <w:t xml:space="preserve"> – </w:t>
      </w:r>
      <w:r w:rsidR="00372F1B" w:rsidRPr="007634F0">
        <w:rPr>
          <w:rFonts w:eastAsia="Times New Roman" w:cs="Calibri"/>
          <w:color w:val="000000"/>
          <w:lang w:eastAsia="pl-PL"/>
        </w:rPr>
        <w:t>Rosja</w:t>
      </w:r>
      <w:r>
        <w:rPr>
          <w:rFonts w:eastAsia="Times New Roman" w:cs="Calibri"/>
          <w:color w:val="000000"/>
          <w:lang w:eastAsia="pl-PL"/>
        </w:rPr>
        <w:t xml:space="preserve"> – </w:t>
      </w:r>
      <w:r w:rsidR="00372F1B" w:rsidRPr="007634F0">
        <w:rPr>
          <w:rFonts w:eastAsia="Times New Roman" w:cs="Calibri"/>
          <w:color w:val="000000"/>
          <w:lang w:eastAsia="pl-PL"/>
        </w:rPr>
        <w:t xml:space="preserve">Niemcy. Od XVIII do XXI wieku” – Rosyjska polityka zagraniczna. Droga do wojny (niedziela 27.11.2022, </w:t>
      </w:r>
      <w:r w:rsidR="007634F0">
        <w:rPr>
          <w:rFonts w:eastAsia="Times New Roman" w:cs="Calibri"/>
          <w:color w:val="000000"/>
          <w:lang w:eastAsia="pl-PL"/>
        </w:rPr>
        <w:t xml:space="preserve">godz. </w:t>
      </w:r>
      <w:r w:rsidR="00372F1B" w:rsidRPr="007634F0">
        <w:rPr>
          <w:rFonts w:eastAsia="Times New Roman" w:cs="Calibri"/>
          <w:color w:val="000000"/>
          <w:lang w:eastAsia="pl-PL"/>
        </w:rPr>
        <w:t>14.00-18.00</w:t>
      </w:r>
      <w:r w:rsidR="007634F0">
        <w:rPr>
          <w:rFonts w:eastAsia="Times New Roman" w:cs="Calibri"/>
          <w:color w:val="000000"/>
          <w:lang w:eastAsia="pl-PL"/>
        </w:rPr>
        <w:t xml:space="preserve">, </w:t>
      </w:r>
      <w:r w:rsidR="00372F1B" w:rsidRPr="007634F0">
        <w:rPr>
          <w:rFonts w:eastAsia="Times New Roman" w:cs="Calibri"/>
          <w:color w:val="000000"/>
          <w:lang w:eastAsia="pl-PL"/>
        </w:rPr>
        <w:t xml:space="preserve">Sala Koncertowa). Wykłady w ramach konferencji wygłoszą: prof. dr hab. Grzegorz Kucharczyk </w:t>
      </w:r>
      <w:r w:rsidR="008D2701" w:rsidRPr="007634F0">
        <w:rPr>
          <w:rFonts w:eastAsia="Times New Roman" w:cs="Calibri"/>
          <w:color w:val="000000"/>
          <w:lang w:eastAsia="pl-PL"/>
        </w:rPr>
        <w:t xml:space="preserve">– </w:t>
      </w:r>
      <w:r w:rsidR="00372F1B" w:rsidRPr="007634F0">
        <w:rPr>
          <w:rFonts w:eastAsia="Times New Roman" w:cs="Calibri"/>
          <w:color w:val="000000"/>
          <w:lang w:eastAsia="pl-PL"/>
        </w:rPr>
        <w:t xml:space="preserve"> „Niemcy w rosyjskiej polityce zagranicznej w XX i XXI wieku”, prof. - dr hab. Hieronim Grala </w:t>
      </w:r>
      <w:r w:rsidR="008D2701" w:rsidRPr="007634F0">
        <w:rPr>
          <w:rFonts w:eastAsia="Times New Roman" w:cs="Calibri"/>
          <w:color w:val="000000"/>
          <w:lang w:eastAsia="pl-PL"/>
        </w:rPr>
        <w:t xml:space="preserve">– </w:t>
      </w:r>
      <w:r w:rsidR="00372F1B" w:rsidRPr="007634F0">
        <w:rPr>
          <w:rFonts w:eastAsia="Times New Roman" w:cs="Calibri"/>
          <w:color w:val="000000"/>
          <w:lang w:eastAsia="pl-PL"/>
        </w:rPr>
        <w:t xml:space="preserve"> „Tradycje rosyjskiej polityki zagranicznej a współczesność”, prof. dr hab. Bogdan Musiał – „Niemiecko-rosyjskie sojusze energetyczne”, dr Krzysztof Rak - „Zachód jako problem rosyjskiej polityki zagranicznej”, red. Witold Jurasz (Onet) - „Dyplomacja rosyjska jako narzędzie agresji Władimira Putina”</w:t>
      </w:r>
      <w:r w:rsidR="007634F0">
        <w:rPr>
          <w:rFonts w:eastAsia="Times New Roman" w:cs="Calibri"/>
          <w:color w:val="000000"/>
          <w:lang w:eastAsia="pl-PL"/>
        </w:rPr>
        <w:t>. K</w:t>
      </w:r>
      <w:r w:rsidR="00372F1B" w:rsidRPr="007634F0">
        <w:rPr>
          <w:rFonts w:eastAsia="Times New Roman" w:cs="Calibri"/>
          <w:color w:val="000000"/>
          <w:lang w:eastAsia="pl-PL"/>
        </w:rPr>
        <w:t xml:space="preserve">onferencja dofinansowana z programu </w:t>
      </w:r>
      <w:r w:rsidR="00372F1B" w:rsidRPr="007634F0">
        <w:rPr>
          <w:rFonts w:eastAsia="Times New Roman" w:cs="Calibri"/>
          <w:i/>
          <w:color w:val="000000"/>
          <w:lang w:eastAsia="pl-PL"/>
        </w:rPr>
        <w:t>Społeczna odpowiedzialność nauki</w:t>
      </w:r>
      <w:r w:rsidR="00372F1B" w:rsidRPr="007634F0">
        <w:rPr>
          <w:rFonts w:eastAsia="Times New Roman" w:cs="Calibri"/>
          <w:color w:val="000000"/>
          <w:lang w:eastAsia="pl-PL"/>
        </w:rPr>
        <w:t xml:space="preserve"> Ministerstwa Edukacji i Nauki.</w:t>
      </w:r>
    </w:p>
    <w:p w:rsidR="005C2ED2" w:rsidRDefault="00BC3D25" w:rsidP="005C2ED2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noProof/>
          <w:color w:val="000000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702310</wp:posOffset>
            </wp:positionH>
            <wp:positionV relativeFrom="paragraph">
              <wp:posOffset>57785</wp:posOffset>
            </wp:positionV>
            <wp:extent cx="1752600" cy="711200"/>
            <wp:effectExtent l="0" t="0" r="0" b="0"/>
            <wp:wrapNone/>
            <wp:docPr id="8" name="Obraz 3" descr="C:\Users\Fundacja\AppData\Local\Temp\Temp1_20221017_Logotypy_Ministerstwa_Edukacji_i_Nauki.zip\URZAD\PNG\01_znak_podstawowy_kolor_biale_tl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Fundacja\AppData\Local\Temp\Temp1_20221017_Logotypy_Ministerstwa_Edukacji_i_Nauki.zip\URZAD\PNG\01_znak_podstawowy_kolor_biale_tlo.png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2ED2" w:rsidRDefault="005C2ED2" w:rsidP="005C2ED2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5C2ED2" w:rsidRDefault="005C2ED2" w:rsidP="005C2ED2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5C2ED2" w:rsidRDefault="005C2ED2" w:rsidP="005C2ED2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5C2ED2" w:rsidRPr="007634F0" w:rsidRDefault="005C2ED2" w:rsidP="005C2ED2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7634F0" w:rsidRPr="00F87DDD" w:rsidRDefault="00BC3D25" w:rsidP="00F73A69">
      <w:pPr>
        <w:numPr>
          <w:ilvl w:val="0"/>
          <w:numId w:val="3"/>
        </w:numPr>
        <w:spacing w:after="0"/>
        <w:jc w:val="both"/>
      </w:pPr>
      <w:r w:rsidRPr="007634F0">
        <w:rPr>
          <w:noProof/>
          <w:lang w:eastAsia="pl-P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1983740</wp:posOffset>
            </wp:positionV>
            <wp:extent cx="6216650" cy="1187450"/>
            <wp:effectExtent l="0" t="0" r="0" b="0"/>
            <wp:wrapTopAndBottom/>
            <wp:docPr id="7" name="Obraz 2" descr="C:\Users\Fundacja\AppData\Local\Temp\pid-13256\Pasek_logotypy-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Fundacja\AppData\Local\Temp\pid-13256\Pasek_logotypy-2.jpg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7DDD">
        <w:t>cykl spotkań z udziałem ukraińskich i polskich historyków i publicystów w ramach Salonu Książki Ukraińskiej, towarzyszący p</w:t>
      </w:r>
      <w:r w:rsidR="007634F0">
        <w:t>rezentacji wydawców ukraińskich książek historycznych na zbiorczym stoisk</w:t>
      </w:r>
      <w:r w:rsidR="007634F0" w:rsidRPr="00F87DDD">
        <w:t>u:</w:t>
      </w:r>
      <w:r w:rsidR="007634F0">
        <w:rPr>
          <w:b/>
        </w:rPr>
        <w:t xml:space="preserve"> </w:t>
      </w:r>
      <w:r w:rsidR="007634F0" w:rsidRPr="00F87DDD">
        <w:t>Piotr Konaszewicz - Sahajdaczny, czy Bohdan Chmielnicki, współpraca czy wrogość narodów tworzących wielką Rzeczpospolitą?</w:t>
      </w:r>
      <w:r w:rsidR="007634F0">
        <w:rPr>
          <w:b/>
        </w:rPr>
        <w:t xml:space="preserve"> </w:t>
      </w:r>
      <w:r w:rsidR="007634F0">
        <w:t>Paneliści: p</w:t>
      </w:r>
      <w:r w:rsidR="007634F0" w:rsidRPr="00412EC7">
        <w:t>rof.</w:t>
      </w:r>
      <w:r w:rsidR="007634F0">
        <w:t xml:space="preserve"> dr </w:t>
      </w:r>
      <w:r w:rsidR="007634F0" w:rsidRPr="00412EC7">
        <w:t>hab. Mirosław Nagielski</w:t>
      </w:r>
      <w:r w:rsidR="007634F0">
        <w:t>, dr</w:t>
      </w:r>
      <w:r w:rsidR="007634F0" w:rsidRPr="00412EC7">
        <w:t xml:space="preserve"> Natalia Starchenko</w:t>
      </w:r>
      <w:r w:rsidR="007634F0">
        <w:t xml:space="preserve"> oraz dr </w:t>
      </w:r>
      <w:r w:rsidR="007634F0" w:rsidRPr="00412EC7">
        <w:t>Piotr Kroll</w:t>
      </w:r>
      <w:r w:rsidR="007634F0">
        <w:t xml:space="preserve"> (</w:t>
      </w:r>
      <w:r w:rsidR="007634F0" w:rsidRPr="007634F0">
        <w:t>piątek, 25 listopada, 15.00-15.50, Sala kinowa)</w:t>
      </w:r>
      <w:r w:rsidR="007634F0">
        <w:t>,</w:t>
      </w:r>
      <w:r w:rsidR="007634F0" w:rsidRPr="007634F0">
        <w:rPr>
          <w:b/>
        </w:rPr>
        <w:t xml:space="preserve"> </w:t>
      </w:r>
      <w:r w:rsidR="007634F0" w:rsidRPr="007634F0">
        <w:t xml:space="preserve">„Hołodomor” i „operacja polska” NKWD 1937 - 1938 na Ukrainie. Polskie </w:t>
      </w:r>
      <w:r w:rsidR="00F73A69">
        <w:br/>
      </w:r>
      <w:r w:rsidR="007634F0" w:rsidRPr="007634F0">
        <w:t>i ukraińskie doświadczenie sowieckiego totalitaryzmu.</w:t>
      </w:r>
      <w:r w:rsidR="007634F0">
        <w:t xml:space="preserve"> Paneliści: prof. dr </w:t>
      </w:r>
      <w:r w:rsidR="007634F0" w:rsidRPr="00412EC7">
        <w:t>hab. Grzegorz Motyka</w:t>
      </w:r>
      <w:r w:rsidR="007634F0">
        <w:t xml:space="preserve"> i d</w:t>
      </w:r>
      <w:r w:rsidR="007634F0" w:rsidRPr="00412EC7">
        <w:t>r Andrii Kohut</w:t>
      </w:r>
      <w:r w:rsidR="007634F0">
        <w:t xml:space="preserve"> </w:t>
      </w:r>
      <w:r w:rsidR="007634F0" w:rsidRPr="007634F0">
        <w:t>(niedziela, 27 listopada, 13.00-13.50, Sala kinowa)</w:t>
      </w:r>
      <w:r w:rsidR="007634F0" w:rsidRPr="007634F0">
        <w:rPr>
          <w:b/>
        </w:rPr>
        <w:t xml:space="preserve"> </w:t>
      </w:r>
      <w:r w:rsidR="007634F0" w:rsidRPr="007634F0">
        <w:t>Perejasław czy Hadziacz, Rzeczpospolita Trzech Narodów czy „opieka” Moskwy.</w:t>
      </w:r>
      <w:r w:rsidR="007634F0">
        <w:t xml:space="preserve"> </w:t>
      </w:r>
      <w:proofErr w:type="spellStart"/>
      <w:r w:rsidR="007634F0" w:rsidRPr="007634F0">
        <w:t>Paneliści</w:t>
      </w:r>
      <w:proofErr w:type="spellEnd"/>
      <w:r w:rsidR="007634F0" w:rsidRPr="007634F0">
        <w:t xml:space="preserve">: </w:t>
      </w:r>
      <w:r w:rsidR="007C2691">
        <w:t xml:space="preserve">dr </w:t>
      </w:r>
      <w:proofErr w:type="spellStart"/>
      <w:r w:rsidR="007C2691" w:rsidRPr="007C2691">
        <w:rPr>
          <w:bCs/>
        </w:rPr>
        <w:t>Volodymyr</w:t>
      </w:r>
      <w:proofErr w:type="spellEnd"/>
      <w:r w:rsidR="007C2691" w:rsidRPr="007C2691">
        <w:rPr>
          <w:bCs/>
        </w:rPr>
        <w:t xml:space="preserve"> </w:t>
      </w:r>
      <w:proofErr w:type="spellStart"/>
      <w:r w:rsidR="007C2691" w:rsidRPr="007C2691">
        <w:rPr>
          <w:bCs/>
        </w:rPr>
        <w:t>Pryshliak</w:t>
      </w:r>
      <w:proofErr w:type="spellEnd"/>
      <w:r w:rsidR="007C2691" w:rsidRPr="007C2691">
        <w:rPr>
          <w:bCs/>
        </w:rPr>
        <w:t xml:space="preserve"> </w:t>
      </w:r>
      <w:r w:rsidR="007634F0" w:rsidRPr="007634F0">
        <w:t>i dr Piotr Kroll</w:t>
      </w:r>
      <w:r w:rsidR="007634F0">
        <w:t xml:space="preserve"> (</w:t>
      </w:r>
      <w:r w:rsidR="007634F0" w:rsidRPr="00F87DDD">
        <w:t>niedziela, 27 listopada, 14.00-14.50, Sala kinowa</w:t>
      </w:r>
      <w:r w:rsidR="00F87DDD" w:rsidRPr="00F87DDD">
        <w:t>)</w:t>
      </w:r>
      <w:r w:rsidR="00F73A69">
        <w:t>.</w:t>
      </w:r>
    </w:p>
    <w:p w:rsidR="00372F1B" w:rsidRPr="00F87DDD" w:rsidRDefault="00372F1B" w:rsidP="00F87DDD">
      <w:pPr>
        <w:spacing w:after="0" w:line="240" w:lineRule="auto"/>
        <w:rPr>
          <w:rFonts w:cs="Calibri"/>
        </w:rPr>
      </w:pPr>
    </w:p>
    <w:p w:rsidR="00F87DDD" w:rsidRPr="00C63F46" w:rsidRDefault="00F87DDD" w:rsidP="00F73A69">
      <w:pPr>
        <w:numPr>
          <w:ilvl w:val="0"/>
          <w:numId w:val="4"/>
        </w:numPr>
        <w:spacing w:after="0"/>
        <w:jc w:val="both"/>
        <w:rPr>
          <w:b/>
        </w:rPr>
      </w:pPr>
      <w:r>
        <w:t>spotkania z udziałem białoruskich wydawców i autorów</w:t>
      </w:r>
      <w:r w:rsidR="00BC3D25">
        <w:rPr>
          <w:rFonts w:eastAsia="Times New Roman" w:cs="Calibri"/>
          <w:noProof/>
          <w:color w:val="000000"/>
          <w:lang w:eastAsia="pl-P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1136015</wp:posOffset>
            </wp:positionV>
            <wp:extent cx="4149725" cy="791845"/>
            <wp:effectExtent l="0" t="0" r="0" b="0"/>
            <wp:wrapTopAndBottom/>
            <wp:docPr id="6" name="Obraz 1" descr="C:\Users\Fundacja\AppData\Local\Temp\pid-13256\Pasek_logotypy-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Fundacja\AppData\Local\Temp\pid-13256\Pasek_logotypy-1.jpg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72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, które towarzyszyć będą prezentacji białoruskich książek historycznych na zbiorczym stoisku:</w:t>
      </w:r>
      <w:r w:rsidRPr="00F87DDD">
        <w:rPr>
          <w:b/>
        </w:rPr>
        <w:t xml:space="preserve"> </w:t>
      </w:r>
      <w:r w:rsidRPr="00F87DDD">
        <w:t>prezentacja niezależnych wydawców białoruskich (sobota, 26 listopada, 11.00-11.50, Forum) i prezentacja znanych białoruskich niezależnych autorów i historyków Wiktara Liachara i Sierg</w:t>
      </w:r>
      <w:r>
        <w:t>ieja Tarasowa (</w:t>
      </w:r>
      <w:r w:rsidRPr="00F87DDD">
        <w:t xml:space="preserve">niedziela, </w:t>
      </w:r>
      <w:r w:rsidR="00F73A69">
        <w:br/>
      </w:r>
      <w:r w:rsidRPr="00F87DDD">
        <w:t>27 listopada, 14.00-14.50, Forum)</w:t>
      </w:r>
      <w:r w:rsidR="00C63F46" w:rsidRPr="00C63F46">
        <w:t>.</w:t>
      </w:r>
    </w:p>
    <w:p w:rsidR="005C2ED2" w:rsidRDefault="005C2ED2" w:rsidP="005C2ED2">
      <w:pPr>
        <w:spacing w:after="0"/>
        <w:jc w:val="both"/>
        <w:rPr>
          <w:rFonts w:eastAsia="Times New Roman" w:cs="Calibri"/>
          <w:color w:val="000000"/>
          <w:lang w:val="cs-CZ" w:eastAsia="pl-PL"/>
        </w:rPr>
      </w:pPr>
    </w:p>
    <w:p w:rsidR="005C2ED2" w:rsidRPr="005C2ED2" w:rsidRDefault="005C2ED2" w:rsidP="005C2ED2">
      <w:pPr>
        <w:spacing w:after="0"/>
        <w:jc w:val="both"/>
        <w:rPr>
          <w:rFonts w:cs="Calibri"/>
        </w:rPr>
      </w:pPr>
      <w:r w:rsidRPr="005C2ED2">
        <w:rPr>
          <w:rFonts w:eastAsia="Times New Roman" w:cs="Calibri"/>
          <w:color w:val="000000"/>
          <w:lang w:val="cs-CZ" w:eastAsia="pl-PL"/>
        </w:rPr>
        <w:t xml:space="preserve">Targi </w:t>
      </w:r>
      <w:r>
        <w:rPr>
          <w:rFonts w:eastAsia="Times New Roman" w:cs="Calibri"/>
          <w:color w:val="000000"/>
          <w:lang w:val="cs-CZ" w:eastAsia="pl-PL"/>
        </w:rPr>
        <w:t>są mi</w:t>
      </w:r>
      <w:r w:rsidRPr="005C2ED2">
        <w:rPr>
          <w:rFonts w:eastAsia="Times New Roman" w:cs="Calibri"/>
          <w:color w:val="000000"/>
          <w:lang w:val="cs-CZ" w:eastAsia="pl-PL"/>
        </w:rPr>
        <w:t>e</w:t>
      </w:r>
      <w:r>
        <w:rPr>
          <w:rFonts w:eastAsia="Times New Roman" w:cs="Calibri"/>
          <w:color w:val="000000"/>
          <w:lang w:val="cs-CZ" w:eastAsia="pl-PL"/>
        </w:rPr>
        <w:t>j</w:t>
      </w:r>
      <w:r w:rsidRPr="005C2ED2">
        <w:rPr>
          <w:rFonts w:eastAsia="Times New Roman" w:cs="Calibri"/>
          <w:color w:val="000000"/>
          <w:lang w:val="cs-CZ" w:eastAsia="pl-PL"/>
        </w:rPr>
        <w:t xml:space="preserve">scem </w:t>
      </w:r>
      <w:r w:rsidRPr="005C2ED2">
        <w:rPr>
          <w:rFonts w:cs="Calibri"/>
        </w:rPr>
        <w:t xml:space="preserve">uroczystego ogłoszenia laureatów konkursu na najlepszą książkę historyczną roku – KLIO, przyznawaną w czterech kategoriach: autorskiej – za indywidualny wkład autora </w:t>
      </w:r>
      <w:r w:rsidR="00F73A69">
        <w:rPr>
          <w:rFonts w:cs="Calibri"/>
        </w:rPr>
        <w:br/>
      </w:r>
      <w:r w:rsidRPr="005C2ED2">
        <w:rPr>
          <w:rFonts w:cs="Calibri"/>
        </w:rPr>
        <w:t xml:space="preserve">w popularyzację historii; monografia naukowa – za merytoryczny wkład w poznawanie historii; edytorskiej – dla wydawcy za publikację interesujących serii, cykli; varsaviana – za wkład </w:t>
      </w:r>
      <w:r w:rsidR="00F73A69">
        <w:rPr>
          <w:rFonts w:cs="Calibri"/>
        </w:rPr>
        <w:br/>
      </w:r>
      <w:r w:rsidRPr="005C2ED2">
        <w:rPr>
          <w:rFonts w:cs="Calibri"/>
        </w:rPr>
        <w:t xml:space="preserve">w popularyzację historii Warszawy. </w:t>
      </w:r>
      <w:r w:rsidR="0021156E">
        <w:rPr>
          <w:rFonts w:cs="Calibri"/>
        </w:rPr>
        <w:t>J</w:t>
      </w:r>
      <w:r w:rsidR="0021156E" w:rsidRPr="0021156E">
        <w:rPr>
          <w:rFonts w:cs="Calibri"/>
        </w:rPr>
        <w:t>ury 28. edycji Nagrody KLIO rozpatrzyło 200 propozycji książek wydanych w latach</w:t>
      </w:r>
      <w:r w:rsidR="00BE3575">
        <w:rPr>
          <w:rFonts w:cs="Calibri"/>
        </w:rPr>
        <w:t xml:space="preserve"> 2021–2022, zgłoszonych przez 8</w:t>
      </w:r>
      <w:r w:rsidR="00ED6C7A">
        <w:rPr>
          <w:rFonts w:cs="Calibri"/>
        </w:rPr>
        <w:t>2</w:t>
      </w:r>
      <w:r w:rsidR="0021156E" w:rsidRPr="0021156E">
        <w:rPr>
          <w:rFonts w:cs="Calibri"/>
        </w:rPr>
        <w:t xml:space="preserve"> wydawnictw</w:t>
      </w:r>
      <w:r w:rsidR="00ED6C7A">
        <w:rPr>
          <w:rFonts w:cs="Calibri"/>
        </w:rPr>
        <w:t>a</w:t>
      </w:r>
      <w:r w:rsidR="0021156E" w:rsidRPr="0021156E">
        <w:rPr>
          <w:rFonts w:cs="Calibri"/>
        </w:rPr>
        <w:t>.</w:t>
      </w:r>
    </w:p>
    <w:p w:rsidR="00F87DDD" w:rsidRPr="007634F0" w:rsidRDefault="00BC3D25" w:rsidP="007634F0">
      <w:pPr>
        <w:spacing w:after="0" w:line="240" w:lineRule="auto"/>
        <w:jc w:val="both"/>
        <w:rPr>
          <w:rFonts w:eastAsia="Times New Roman" w:cs="Calibri"/>
          <w:color w:val="000000"/>
          <w:lang w:val="cs-CZ"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1538605</wp:posOffset>
            </wp:positionH>
            <wp:positionV relativeFrom="paragraph">
              <wp:posOffset>142875</wp:posOffset>
            </wp:positionV>
            <wp:extent cx="5105400" cy="971550"/>
            <wp:effectExtent l="0" t="0" r="0" b="0"/>
            <wp:wrapTight wrapText="bothSides">
              <wp:wrapPolygon edited="0">
                <wp:start x="0" y="0"/>
                <wp:lineTo x="0" y="21459"/>
                <wp:lineTo x="21546" y="21459"/>
                <wp:lineTo x="21546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2ED2" w:rsidRDefault="00BC3D25" w:rsidP="002A7FE9">
      <w:pPr>
        <w:spacing w:after="0" w:line="240" w:lineRule="auto"/>
        <w:rPr>
          <w:rFonts w:cs="Calibri"/>
          <w:b/>
        </w:rPr>
      </w:pPr>
      <w:r>
        <w:rPr>
          <w:rFonts w:cs="Calibri"/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-345440</wp:posOffset>
            </wp:positionH>
            <wp:positionV relativeFrom="paragraph">
              <wp:posOffset>129540</wp:posOffset>
            </wp:positionV>
            <wp:extent cx="990600" cy="731520"/>
            <wp:effectExtent l="0" t="0" r="0" b="0"/>
            <wp:wrapNone/>
            <wp:docPr id="4" name="Obraz 8" descr="Logo_FKiH_wer_podstawowa_k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Logo_FKiH_wer_podstawowa_kolor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76B5" w:rsidRDefault="00BC3D25" w:rsidP="002A7FE9">
      <w:pPr>
        <w:spacing w:after="0" w:line="240" w:lineRule="auto"/>
        <w:rPr>
          <w:rFonts w:cs="Calibri"/>
          <w:b/>
        </w:rPr>
      </w:pPr>
      <w:r>
        <w:rPr>
          <w:rFonts w:cs="Calibri"/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1016000</wp:posOffset>
            </wp:positionH>
            <wp:positionV relativeFrom="paragraph">
              <wp:posOffset>41910</wp:posOffset>
            </wp:positionV>
            <wp:extent cx="648970" cy="648970"/>
            <wp:effectExtent l="0" t="0" r="0" b="0"/>
            <wp:wrapTight wrapText="bothSides">
              <wp:wrapPolygon edited="0">
                <wp:start x="0" y="0"/>
                <wp:lineTo x="0" y="21135"/>
                <wp:lineTo x="21135" y="21135"/>
                <wp:lineTo x="21135" y="0"/>
                <wp:lineTo x="0" y="0"/>
              </wp:wrapPolygon>
            </wp:wrapTight>
            <wp:docPr id="3" name="Obraz 9" descr="pwk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pwkh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76B5" w:rsidRDefault="000576B5" w:rsidP="002A7FE9">
      <w:pPr>
        <w:spacing w:after="0" w:line="240" w:lineRule="auto"/>
        <w:rPr>
          <w:rFonts w:cs="Calibri"/>
          <w:b/>
        </w:rPr>
      </w:pPr>
    </w:p>
    <w:p w:rsidR="000576B5" w:rsidRDefault="000576B5" w:rsidP="002A7FE9">
      <w:pPr>
        <w:spacing w:after="0" w:line="240" w:lineRule="auto"/>
        <w:rPr>
          <w:rFonts w:cs="Calibri"/>
          <w:b/>
        </w:rPr>
      </w:pPr>
    </w:p>
    <w:p w:rsidR="000576B5" w:rsidRDefault="000576B5" w:rsidP="002A7FE9">
      <w:pPr>
        <w:spacing w:after="0" w:line="240" w:lineRule="auto"/>
        <w:rPr>
          <w:rFonts w:cs="Calibri"/>
          <w:b/>
        </w:rPr>
      </w:pPr>
    </w:p>
    <w:p w:rsidR="000576B5" w:rsidRDefault="000576B5" w:rsidP="002A7FE9">
      <w:pPr>
        <w:spacing w:after="0" w:line="240" w:lineRule="auto"/>
        <w:rPr>
          <w:rFonts w:cs="Calibri"/>
          <w:b/>
        </w:rPr>
      </w:pPr>
    </w:p>
    <w:p w:rsidR="00780191" w:rsidRDefault="00780191" w:rsidP="002A7FE9">
      <w:pPr>
        <w:spacing w:after="0" w:line="240" w:lineRule="auto"/>
        <w:rPr>
          <w:rFonts w:cs="Calibri"/>
          <w:b/>
        </w:rPr>
      </w:pPr>
      <w:r w:rsidRPr="007634F0">
        <w:rPr>
          <w:rFonts w:cs="Calibri"/>
          <w:b/>
        </w:rPr>
        <w:t>Targi Książki Historycznej</w:t>
      </w:r>
    </w:p>
    <w:p w:rsidR="005C2ED2" w:rsidRDefault="005C2ED2" w:rsidP="002A7FE9">
      <w:pPr>
        <w:spacing w:after="0" w:line="240" w:lineRule="auto"/>
        <w:rPr>
          <w:rFonts w:cs="Calibri"/>
        </w:rPr>
      </w:pPr>
    </w:p>
    <w:p w:rsidR="00C63F46" w:rsidRDefault="00C63F46" w:rsidP="00F73A69">
      <w:pPr>
        <w:spacing w:after="0" w:line="240" w:lineRule="auto"/>
        <w:jc w:val="both"/>
        <w:rPr>
          <w:rFonts w:cs="Calibri"/>
          <w:b/>
        </w:rPr>
      </w:pPr>
      <w:r w:rsidRPr="00022044">
        <w:rPr>
          <w:rFonts w:cs="Calibri"/>
          <w:b/>
        </w:rPr>
        <w:t>Organizatorzy: Fundacja Historia i Kultura, Narodowy Instytut Muzealnictwa i Ochrony Zbiorów, Instytut Pamięci Narodowej, Stowarzyszenie Muzealników Polskich – Oddział Mazowiecki.</w:t>
      </w:r>
    </w:p>
    <w:p w:rsidR="00004F28" w:rsidRDefault="00004F28" w:rsidP="00F73A69">
      <w:pPr>
        <w:spacing w:after="0" w:line="240" w:lineRule="auto"/>
        <w:jc w:val="both"/>
        <w:rPr>
          <w:rFonts w:cs="Calibri"/>
          <w:b/>
        </w:rPr>
      </w:pPr>
    </w:p>
    <w:p w:rsidR="00004F28" w:rsidRPr="007634F0" w:rsidRDefault="00004F28" w:rsidP="00004F28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Wydarzenie objęte </w:t>
      </w:r>
      <w:r w:rsidRPr="00004F28">
        <w:rPr>
          <w:rFonts w:cs="Calibri"/>
          <w:b/>
        </w:rPr>
        <w:t>Patronat</w:t>
      </w:r>
      <w:r>
        <w:rPr>
          <w:rFonts w:cs="Calibri"/>
          <w:b/>
        </w:rPr>
        <w:t>em</w:t>
      </w:r>
      <w:r w:rsidRPr="00004F28">
        <w:rPr>
          <w:rFonts w:cs="Calibri"/>
          <w:b/>
        </w:rPr>
        <w:t xml:space="preserve"> Narodowy</w:t>
      </w:r>
      <w:r>
        <w:rPr>
          <w:rFonts w:cs="Calibri"/>
          <w:b/>
        </w:rPr>
        <w:t>m</w:t>
      </w:r>
      <w:r w:rsidRPr="00004F28">
        <w:rPr>
          <w:rFonts w:cs="Calibri"/>
          <w:b/>
        </w:rPr>
        <w:t xml:space="preserve"> Prezydenta Rzeczypospolitej Polskiej Andrzeja Dudy w Stulecie Odzyskania Niepodległości</w:t>
      </w:r>
      <w:r>
        <w:rPr>
          <w:rFonts w:cs="Calibri"/>
          <w:b/>
        </w:rPr>
        <w:t>.</w:t>
      </w:r>
    </w:p>
    <w:p w:rsidR="00C63F46" w:rsidRDefault="00C63F46" w:rsidP="002A7FE9">
      <w:pPr>
        <w:spacing w:after="0" w:line="240" w:lineRule="auto"/>
        <w:rPr>
          <w:rFonts w:cs="Calibri"/>
        </w:rPr>
      </w:pPr>
    </w:p>
    <w:p w:rsidR="00C63F46" w:rsidRPr="00C63F46" w:rsidRDefault="00780191" w:rsidP="002A7FE9">
      <w:pPr>
        <w:spacing w:after="0" w:line="240" w:lineRule="auto"/>
        <w:rPr>
          <w:rFonts w:cs="Calibri"/>
          <w:b/>
        </w:rPr>
      </w:pPr>
      <w:r w:rsidRPr="00C63F46">
        <w:rPr>
          <w:rFonts w:cs="Calibri"/>
          <w:b/>
        </w:rPr>
        <w:t>Arkady Kubickiego Zamku Królewskiego w Warszawie</w:t>
      </w:r>
    </w:p>
    <w:p w:rsidR="002A7FE9" w:rsidRPr="007634F0" w:rsidRDefault="002A7FE9" w:rsidP="002A7FE9">
      <w:pPr>
        <w:spacing w:after="0" w:line="240" w:lineRule="auto"/>
        <w:rPr>
          <w:rFonts w:cs="Calibri"/>
        </w:rPr>
      </w:pPr>
    </w:p>
    <w:p w:rsidR="001F3E46" w:rsidRPr="007634F0" w:rsidRDefault="00441FB0" w:rsidP="002A7FE9">
      <w:pPr>
        <w:spacing w:after="0" w:line="240" w:lineRule="auto"/>
        <w:rPr>
          <w:rFonts w:cs="Calibri"/>
          <w:b/>
        </w:rPr>
      </w:pPr>
      <w:r w:rsidRPr="007634F0">
        <w:rPr>
          <w:rFonts w:cs="Calibri"/>
          <w:b/>
        </w:rPr>
        <w:t>24-27 listopada 2022 r.</w:t>
      </w:r>
    </w:p>
    <w:p w:rsidR="00C90DB2" w:rsidRPr="007634F0" w:rsidRDefault="00C90DB2" w:rsidP="002A7FE9">
      <w:pPr>
        <w:spacing w:after="0"/>
        <w:rPr>
          <w:rFonts w:cs="Calibri"/>
        </w:rPr>
      </w:pPr>
    </w:p>
    <w:p w:rsidR="00914851" w:rsidRPr="007634F0" w:rsidRDefault="004224F1" w:rsidP="002A7FE9">
      <w:pPr>
        <w:spacing w:after="0"/>
        <w:rPr>
          <w:rFonts w:cs="Calibri"/>
          <w:b/>
          <w:u w:val="single"/>
        </w:rPr>
      </w:pPr>
      <w:r w:rsidRPr="007634F0">
        <w:rPr>
          <w:rFonts w:cs="Calibri"/>
          <w:b/>
          <w:u w:val="single"/>
        </w:rPr>
        <w:t>Wstęp bezpłatny</w:t>
      </w:r>
    </w:p>
    <w:p w:rsidR="003253E9" w:rsidRPr="007634F0" w:rsidRDefault="003253E9" w:rsidP="002A7FE9">
      <w:pPr>
        <w:spacing w:after="0"/>
        <w:rPr>
          <w:rFonts w:cs="Calibri"/>
          <w:b/>
          <w:u w:val="single"/>
        </w:rPr>
      </w:pPr>
    </w:p>
    <w:p w:rsidR="00DC588C" w:rsidRPr="007634F0" w:rsidRDefault="00141CDC" w:rsidP="00DC588C">
      <w:pPr>
        <w:spacing w:after="0"/>
        <w:rPr>
          <w:rFonts w:cs="Calibri"/>
          <w:bCs/>
        </w:rPr>
      </w:pPr>
      <w:r w:rsidRPr="007634F0">
        <w:rPr>
          <w:rFonts w:cs="Calibri"/>
          <w:bCs/>
        </w:rPr>
        <w:t>T</w:t>
      </w:r>
      <w:r w:rsidR="00DC588C" w:rsidRPr="007634F0">
        <w:rPr>
          <w:rFonts w:cs="Calibri"/>
          <w:bCs/>
        </w:rPr>
        <w:t>argi Książki Historycznej</w:t>
      </w:r>
    </w:p>
    <w:p w:rsidR="00DC588C" w:rsidRPr="007634F0" w:rsidRDefault="00DC588C" w:rsidP="00DC588C">
      <w:pPr>
        <w:spacing w:after="0"/>
        <w:rPr>
          <w:rFonts w:cs="Calibri"/>
          <w:bCs/>
        </w:rPr>
      </w:pPr>
      <w:r w:rsidRPr="007634F0">
        <w:rPr>
          <w:rFonts w:cs="Calibri"/>
          <w:bCs/>
        </w:rPr>
        <w:t>Arkady Kubickiego Zamku Królewskiego w Warszawie</w:t>
      </w:r>
    </w:p>
    <w:p w:rsidR="00DC588C" w:rsidRPr="007634F0" w:rsidRDefault="00DC588C" w:rsidP="00DC588C">
      <w:pPr>
        <w:numPr>
          <w:ilvl w:val="0"/>
          <w:numId w:val="2"/>
        </w:numPr>
        <w:spacing w:after="0"/>
        <w:rPr>
          <w:rFonts w:cs="Calibri"/>
          <w:bCs/>
        </w:rPr>
      </w:pPr>
      <w:r w:rsidRPr="007634F0">
        <w:rPr>
          <w:rFonts w:cs="Calibri"/>
          <w:bCs/>
        </w:rPr>
        <w:t>czwartek, 24.11. – w godz. 10.00-18.00</w:t>
      </w:r>
    </w:p>
    <w:p w:rsidR="00DC588C" w:rsidRPr="007634F0" w:rsidRDefault="00DC588C" w:rsidP="00DC588C">
      <w:pPr>
        <w:numPr>
          <w:ilvl w:val="0"/>
          <w:numId w:val="2"/>
        </w:numPr>
        <w:spacing w:after="0"/>
        <w:rPr>
          <w:rFonts w:cs="Calibri"/>
          <w:bCs/>
        </w:rPr>
      </w:pPr>
      <w:r w:rsidRPr="007634F0">
        <w:rPr>
          <w:rFonts w:cs="Calibri"/>
          <w:bCs/>
        </w:rPr>
        <w:t>piątek, 25.11. – w godz. 10.00-18.00,</w:t>
      </w:r>
    </w:p>
    <w:p w:rsidR="00DC588C" w:rsidRPr="007634F0" w:rsidRDefault="00DC588C" w:rsidP="00DC588C">
      <w:pPr>
        <w:numPr>
          <w:ilvl w:val="0"/>
          <w:numId w:val="2"/>
        </w:numPr>
        <w:spacing w:after="0"/>
        <w:rPr>
          <w:rFonts w:cs="Calibri"/>
          <w:bCs/>
        </w:rPr>
      </w:pPr>
      <w:r w:rsidRPr="007634F0">
        <w:rPr>
          <w:rFonts w:cs="Calibri"/>
          <w:bCs/>
        </w:rPr>
        <w:t>sobota, 26.11. – w godz. 10.00-18.00,</w:t>
      </w:r>
    </w:p>
    <w:p w:rsidR="003253E9" w:rsidRPr="007634F0" w:rsidRDefault="00DC588C" w:rsidP="00DC588C">
      <w:pPr>
        <w:numPr>
          <w:ilvl w:val="0"/>
          <w:numId w:val="2"/>
        </w:numPr>
        <w:spacing w:after="0"/>
        <w:rPr>
          <w:rFonts w:cs="Calibri"/>
          <w:bCs/>
        </w:rPr>
      </w:pPr>
      <w:r w:rsidRPr="007634F0">
        <w:rPr>
          <w:rFonts w:cs="Calibri"/>
          <w:bCs/>
        </w:rPr>
        <w:t>niedziela, 27.11. – w godz. 10.00-17.00.</w:t>
      </w:r>
    </w:p>
    <w:p w:rsidR="005C2ED2" w:rsidRDefault="005C2ED2" w:rsidP="002A7FE9">
      <w:pPr>
        <w:spacing w:after="0"/>
        <w:rPr>
          <w:rFonts w:cs="Calibri"/>
          <w:b/>
          <w:u w:val="single"/>
        </w:rPr>
      </w:pPr>
    </w:p>
    <w:p w:rsidR="005C2ED2" w:rsidRDefault="00BC3D25" w:rsidP="002A7FE9">
      <w:pPr>
        <w:spacing w:after="0"/>
        <w:rPr>
          <w:rFonts w:cs="Calibri"/>
          <w:b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-707390</wp:posOffset>
            </wp:positionH>
            <wp:positionV relativeFrom="paragraph">
              <wp:posOffset>36830</wp:posOffset>
            </wp:positionV>
            <wp:extent cx="6842125" cy="3258185"/>
            <wp:effectExtent l="0" t="0" r="0" b="0"/>
            <wp:wrapNone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325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2ED2" w:rsidRPr="007634F0" w:rsidRDefault="005C2ED2" w:rsidP="002A7FE9">
      <w:pPr>
        <w:spacing w:after="0"/>
        <w:rPr>
          <w:rFonts w:cs="Calibri"/>
          <w:b/>
          <w:u w:val="single"/>
        </w:rPr>
      </w:pPr>
    </w:p>
    <w:sectPr w:rsidR="005C2ED2" w:rsidRPr="007634F0" w:rsidSect="00C63F46">
      <w:headerReference w:type="default" r:id="rId16"/>
      <w:footerReference w:type="even" r:id="rId17"/>
      <w:footerReference w:type="default" r:id="rId18"/>
      <w:pgSz w:w="11906" w:h="16838"/>
      <w:pgMar w:top="284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D44" w:rsidRDefault="00BF3D44" w:rsidP="002A7FE9">
      <w:pPr>
        <w:spacing w:after="0" w:line="240" w:lineRule="auto"/>
      </w:pPr>
      <w:r>
        <w:separator/>
      </w:r>
    </w:p>
  </w:endnote>
  <w:endnote w:type="continuationSeparator" w:id="0">
    <w:p w:rsidR="00BF3D44" w:rsidRDefault="00BF3D44" w:rsidP="002A7FE9">
      <w:pPr>
        <w:spacing w:after="0" w:line="240" w:lineRule="auto"/>
      </w:pPr>
      <w:r>
        <w:continuationSeparator/>
      </w:r>
    </w:p>
  </w:endnote>
  <w:endnote w:type="continuationNotice" w:id="1">
    <w:p w:rsidR="00BF3D44" w:rsidRDefault="00BF3D4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-8997297"/>
      <w:docPartObj>
        <w:docPartGallery w:val="Page Numbers (Bottom of Page)"/>
        <w:docPartUnique/>
      </w:docPartObj>
    </w:sdtPr>
    <w:sdtContent>
      <w:p w:rsidR="008D2701" w:rsidRDefault="00EB2309" w:rsidP="007604D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8D2701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D2701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8D2701" w:rsidRDefault="008D2701" w:rsidP="008D270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83884197"/>
      <w:docPartObj>
        <w:docPartGallery w:val="Page Numbers (Bottom of Page)"/>
        <w:docPartUnique/>
      </w:docPartObj>
    </w:sdtPr>
    <w:sdtContent>
      <w:p w:rsidR="008D2701" w:rsidRDefault="00EB2309" w:rsidP="007604D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8D2701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713724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F86676" w:rsidRDefault="00F86676" w:rsidP="008D270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D44" w:rsidRDefault="00BF3D44" w:rsidP="002A7FE9">
      <w:pPr>
        <w:spacing w:after="0" w:line="240" w:lineRule="auto"/>
      </w:pPr>
      <w:r>
        <w:separator/>
      </w:r>
    </w:p>
  </w:footnote>
  <w:footnote w:type="continuationSeparator" w:id="0">
    <w:p w:rsidR="00BF3D44" w:rsidRDefault="00BF3D44" w:rsidP="002A7FE9">
      <w:pPr>
        <w:spacing w:after="0" w:line="240" w:lineRule="auto"/>
      </w:pPr>
      <w:r>
        <w:continuationSeparator/>
      </w:r>
    </w:p>
  </w:footnote>
  <w:footnote w:type="continuationNotice" w:id="1">
    <w:p w:rsidR="00BF3D44" w:rsidRDefault="00BF3D4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FE9" w:rsidRDefault="002A7FE9" w:rsidP="002A7FE9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9046F"/>
    <w:multiLevelType w:val="multilevel"/>
    <w:tmpl w:val="A95CE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B5BD1"/>
    <w:multiLevelType w:val="hybridMultilevel"/>
    <w:tmpl w:val="699E2B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2468F"/>
    <w:multiLevelType w:val="hybridMultilevel"/>
    <w:tmpl w:val="433E1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C2952"/>
    <w:multiLevelType w:val="hybridMultilevel"/>
    <w:tmpl w:val="8ABCB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224F1"/>
    <w:rsid w:val="00004F28"/>
    <w:rsid w:val="00022044"/>
    <w:rsid w:val="000576B5"/>
    <w:rsid w:val="000742B6"/>
    <w:rsid w:val="00086D6D"/>
    <w:rsid w:val="000B7946"/>
    <w:rsid w:val="000C7DE2"/>
    <w:rsid w:val="00141CDC"/>
    <w:rsid w:val="00150DE2"/>
    <w:rsid w:val="0016324F"/>
    <w:rsid w:val="001E1071"/>
    <w:rsid w:val="001E618E"/>
    <w:rsid w:val="001F3E46"/>
    <w:rsid w:val="0021156E"/>
    <w:rsid w:val="002518EC"/>
    <w:rsid w:val="0025287F"/>
    <w:rsid w:val="0026479F"/>
    <w:rsid w:val="00273415"/>
    <w:rsid w:val="002760B8"/>
    <w:rsid w:val="00280E02"/>
    <w:rsid w:val="002A7FE9"/>
    <w:rsid w:val="003068F5"/>
    <w:rsid w:val="003253E9"/>
    <w:rsid w:val="00372F1B"/>
    <w:rsid w:val="003D6861"/>
    <w:rsid w:val="003E268B"/>
    <w:rsid w:val="003E3153"/>
    <w:rsid w:val="004169F5"/>
    <w:rsid w:val="004224F1"/>
    <w:rsid w:val="00441FB0"/>
    <w:rsid w:val="00444AD7"/>
    <w:rsid w:val="00477C08"/>
    <w:rsid w:val="00480DB4"/>
    <w:rsid w:val="004F1291"/>
    <w:rsid w:val="004F2660"/>
    <w:rsid w:val="004F3606"/>
    <w:rsid w:val="00581AE7"/>
    <w:rsid w:val="005906F2"/>
    <w:rsid w:val="005B0FF1"/>
    <w:rsid w:val="005C2ED2"/>
    <w:rsid w:val="005E719A"/>
    <w:rsid w:val="005F626B"/>
    <w:rsid w:val="00653F0E"/>
    <w:rsid w:val="006C0698"/>
    <w:rsid w:val="006D6B20"/>
    <w:rsid w:val="00713724"/>
    <w:rsid w:val="00716167"/>
    <w:rsid w:val="00745BC6"/>
    <w:rsid w:val="00755943"/>
    <w:rsid w:val="007634F0"/>
    <w:rsid w:val="00772D57"/>
    <w:rsid w:val="00774D14"/>
    <w:rsid w:val="00780191"/>
    <w:rsid w:val="007A5373"/>
    <w:rsid w:val="007A5816"/>
    <w:rsid w:val="007C2691"/>
    <w:rsid w:val="007D75B4"/>
    <w:rsid w:val="007D7ABA"/>
    <w:rsid w:val="00811B58"/>
    <w:rsid w:val="00824D8E"/>
    <w:rsid w:val="00827172"/>
    <w:rsid w:val="00853E6C"/>
    <w:rsid w:val="008D195D"/>
    <w:rsid w:val="008D2701"/>
    <w:rsid w:val="0090080A"/>
    <w:rsid w:val="00914851"/>
    <w:rsid w:val="00955C90"/>
    <w:rsid w:val="0096146E"/>
    <w:rsid w:val="00984A3B"/>
    <w:rsid w:val="00A401DF"/>
    <w:rsid w:val="00A473ED"/>
    <w:rsid w:val="00AE7F25"/>
    <w:rsid w:val="00AF01E4"/>
    <w:rsid w:val="00AF5EFC"/>
    <w:rsid w:val="00B97C17"/>
    <w:rsid w:val="00BB6A4A"/>
    <w:rsid w:val="00BC3D25"/>
    <w:rsid w:val="00BE3575"/>
    <w:rsid w:val="00BF3D44"/>
    <w:rsid w:val="00C2526B"/>
    <w:rsid w:val="00C63F46"/>
    <w:rsid w:val="00C90DB2"/>
    <w:rsid w:val="00CA506F"/>
    <w:rsid w:val="00D8160D"/>
    <w:rsid w:val="00D87961"/>
    <w:rsid w:val="00DA5B2D"/>
    <w:rsid w:val="00DA71CF"/>
    <w:rsid w:val="00DC588C"/>
    <w:rsid w:val="00DF1A08"/>
    <w:rsid w:val="00E4011A"/>
    <w:rsid w:val="00E467DD"/>
    <w:rsid w:val="00E6293B"/>
    <w:rsid w:val="00EB2309"/>
    <w:rsid w:val="00ED3C9D"/>
    <w:rsid w:val="00ED6C7A"/>
    <w:rsid w:val="00F256FE"/>
    <w:rsid w:val="00F64D94"/>
    <w:rsid w:val="00F73A69"/>
    <w:rsid w:val="00F86676"/>
    <w:rsid w:val="00F8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6F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477C0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A7F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7FE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A7F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7FE9"/>
    <w:rPr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8D2701"/>
  </w:style>
  <w:style w:type="paragraph" w:styleId="Tekstdymka">
    <w:name w:val="Balloon Text"/>
    <w:basedOn w:val="Normalny"/>
    <w:link w:val="TekstdymkaZnak"/>
    <w:uiPriority w:val="99"/>
    <w:semiHidden/>
    <w:unhideWhenUsed/>
    <w:rsid w:val="0000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F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287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EE9C1-F6B4-499C-9C85-27468B19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3158</TotalTime>
  <Pages>3</Pages>
  <Words>975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</dc:creator>
  <cp:keywords/>
  <cp:lastModifiedBy>Fundacja</cp:lastModifiedBy>
  <cp:revision>11</cp:revision>
  <dcterms:created xsi:type="dcterms:W3CDTF">2022-11-17T21:52:00Z</dcterms:created>
  <dcterms:modified xsi:type="dcterms:W3CDTF">2022-11-21T13:24:00Z</dcterms:modified>
</cp:coreProperties>
</file>